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1B32" w14:textId="6B539F4F" w:rsidR="00616BC9" w:rsidRDefault="00A04DDD">
      <w:r>
        <w:t>Εκθέσεις Πεπραγμένων - Αξιολογήσεις</w:t>
      </w:r>
    </w:p>
    <w:p w14:paraId="405EE813" w14:textId="5A2FF0AF" w:rsidR="00C61925" w:rsidRDefault="00C61925">
      <w:r>
        <w:t>[Ημερομηνία] 11/10/2019</w:t>
      </w:r>
    </w:p>
    <w:p w14:paraId="6058369B" w14:textId="03AA1A84" w:rsidR="009B3DCA" w:rsidRDefault="009B3DCA">
      <w:r>
        <w:t>[τίτλος] 1η Ετήσια Έκθεση Απολογισμού</w:t>
      </w:r>
      <w:r w:rsidR="00A04DDD">
        <w:t xml:space="preserve"> (Πεπραγμένων)</w:t>
      </w:r>
      <w:r>
        <w:t xml:space="preserve"> 2018-2019</w:t>
      </w:r>
    </w:p>
    <w:p w14:paraId="3555A225" w14:textId="61765556" w:rsidR="009B3DCA" w:rsidRDefault="009B3DCA">
      <w:r>
        <w:t>Στην 2</w:t>
      </w:r>
      <w:r w:rsidRPr="009B3DCA">
        <w:rPr>
          <w:vertAlign w:val="superscript"/>
        </w:rPr>
        <w:t>η</w:t>
      </w:r>
      <w:r>
        <w:t xml:space="preserve"> Συνεδρίαση της Συγκλήτου (02/10/2019) εγκρίθηκε η 1</w:t>
      </w:r>
      <w:r w:rsidRPr="009B3DCA">
        <w:rPr>
          <w:vertAlign w:val="superscript"/>
        </w:rPr>
        <w:t>η</w:t>
      </w:r>
      <w:r>
        <w:t xml:space="preserve"> Ετήσια Έκθεση Απολογισμού του Κ.Ε.ΔΙ.ΒΙ.Μ. για το Ακαδημαϊκό Έτος 2018-2019 (</w:t>
      </w:r>
      <w:r>
        <w:rPr>
          <w:lang w:val="en-US"/>
        </w:rPr>
        <w:t>pdf</w:t>
      </w:r>
      <w:r w:rsidRPr="009B3DCA">
        <w:t>)</w:t>
      </w:r>
      <w:r>
        <w:t>.</w:t>
      </w:r>
      <w:r>
        <w:tab/>
        <w:t xml:space="preserve"> </w:t>
      </w:r>
    </w:p>
    <w:p w14:paraId="08D46C9B" w14:textId="77777777" w:rsidR="00C61925" w:rsidRDefault="00C61925" w:rsidP="009B3DCA"/>
    <w:p w14:paraId="23E7CA50" w14:textId="7C516719" w:rsidR="00C61925" w:rsidRDefault="00C61925" w:rsidP="009B3DCA">
      <w:r>
        <w:t>[Ημερομηνία] 24/12/2020</w:t>
      </w:r>
    </w:p>
    <w:p w14:paraId="72608748" w14:textId="22799751" w:rsidR="009B3DCA" w:rsidRDefault="009B3DCA" w:rsidP="009B3DCA">
      <w:r>
        <w:t xml:space="preserve">[τίτλος] 2η Ετήσια Έκθεση Απολογισμού </w:t>
      </w:r>
      <w:r w:rsidR="00A04DDD">
        <w:t xml:space="preserve">(Πεπραγμένων) </w:t>
      </w:r>
      <w:r>
        <w:t>2019-2020</w:t>
      </w:r>
    </w:p>
    <w:p w14:paraId="7C32C8FE" w14:textId="2FF6F170" w:rsidR="009B3DCA" w:rsidRDefault="009B3DCA" w:rsidP="009B3DCA">
      <w:r>
        <w:t>Στην 10</w:t>
      </w:r>
      <w:r w:rsidRPr="009B3DCA">
        <w:rPr>
          <w:vertAlign w:val="superscript"/>
        </w:rPr>
        <w:t>η</w:t>
      </w:r>
      <w:r>
        <w:t xml:space="preserve"> Συνεδρίαση της Συγκλήτου (10/12/2020) εγκρίθηκε η 2</w:t>
      </w:r>
      <w:r w:rsidRPr="009B3DCA">
        <w:rPr>
          <w:vertAlign w:val="superscript"/>
        </w:rPr>
        <w:t>η</w:t>
      </w:r>
      <w:r>
        <w:t xml:space="preserve"> Ετήσια Έκθεση Απολογισμού του Κ.Ε.ΔΙ.ΒΙ.Μ. για το Ακαδημαϊκό Έτος 2019-2020 (</w:t>
      </w:r>
      <w:r>
        <w:rPr>
          <w:lang w:val="en-US"/>
        </w:rPr>
        <w:t>pdf</w:t>
      </w:r>
      <w:r w:rsidRPr="009B3DCA">
        <w:t>)</w:t>
      </w:r>
      <w:r>
        <w:t>.</w:t>
      </w:r>
      <w:r>
        <w:tab/>
        <w:t xml:space="preserve"> </w:t>
      </w:r>
    </w:p>
    <w:p w14:paraId="7873BBBF" w14:textId="77777777" w:rsidR="00C61925" w:rsidRDefault="00C61925" w:rsidP="009B3DCA"/>
    <w:p w14:paraId="2E9B3642" w14:textId="566A4298" w:rsidR="00C61925" w:rsidRDefault="00C61925" w:rsidP="009B3DCA">
      <w:r>
        <w:t>[Ημερομηνία] 16/11/2021</w:t>
      </w:r>
    </w:p>
    <w:p w14:paraId="2F993034" w14:textId="2DAED259" w:rsidR="009B3DCA" w:rsidRDefault="009B3DCA" w:rsidP="009B3DCA">
      <w:r>
        <w:t xml:space="preserve">[τίτλος] 3η Ετήσια Έκθεση Απολογισμού </w:t>
      </w:r>
      <w:r w:rsidR="00A04DDD">
        <w:t xml:space="preserve">(Πεπραγμένων) </w:t>
      </w:r>
      <w:r>
        <w:t>2020-2021</w:t>
      </w:r>
    </w:p>
    <w:p w14:paraId="22DAFE8E" w14:textId="19BDC357" w:rsidR="009B3DCA" w:rsidRDefault="009B3DCA" w:rsidP="009B3DCA">
      <w:r>
        <w:t>Στην 7</w:t>
      </w:r>
      <w:r w:rsidRPr="009B3DCA">
        <w:rPr>
          <w:vertAlign w:val="superscript"/>
        </w:rPr>
        <w:t>η</w:t>
      </w:r>
      <w:r>
        <w:t xml:space="preserve"> Συνεδρίαση της Συγκλήτου (27/10/2021) εγκρίθηκε η 3</w:t>
      </w:r>
      <w:r w:rsidRPr="009B3DCA">
        <w:rPr>
          <w:vertAlign w:val="superscript"/>
        </w:rPr>
        <w:t>η</w:t>
      </w:r>
      <w:r>
        <w:t xml:space="preserve"> Ετήσια Έκθεση Απολογισμού του Κ.Ε.ΔΙ.ΒΙ.Μ. για το Ακαδημαϊκό Έτος 2020-2021 (</w:t>
      </w:r>
      <w:r>
        <w:rPr>
          <w:lang w:val="en-US"/>
        </w:rPr>
        <w:t>pdf</w:t>
      </w:r>
      <w:r w:rsidRPr="009B3DCA">
        <w:t>)</w:t>
      </w:r>
      <w:r>
        <w:t>.</w:t>
      </w:r>
      <w:r>
        <w:tab/>
        <w:t xml:space="preserve"> </w:t>
      </w:r>
    </w:p>
    <w:p w14:paraId="4B677C1D" w14:textId="77777777" w:rsidR="00C61925" w:rsidRDefault="00C61925" w:rsidP="009B3DCA"/>
    <w:p w14:paraId="1A9BB12E" w14:textId="5C06606C" w:rsidR="00C61925" w:rsidRDefault="00C61925" w:rsidP="009B3DCA">
      <w:r>
        <w:t>[Ημερομηνία] 17/01/2023</w:t>
      </w:r>
    </w:p>
    <w:p w14:paraId="1FFBB068" w14:textId="26C86498" w:rsidR="009B3DCA" w:rsidRDefault="009B3DCA" w:rsidP="009B3DCA">
      <w:r>
        <w:t>[τίτλος] 4η Ετήσια Έκθεση Πεπραγμένων 2021-2022</w:t>
      </w:r>
    </w:p>
    <w:p w14:paraId="2A484CDB" w14:textId="390EABF8" w:rsidR="009B3DCA" w:rsidRDefault="009B3DCA" w:rsidP="009B3DCA">
      <w:r>
        <w:t>Στην 5</w:t>
      </w:r>
      <w:r w:rsidRPr="009B3DCA">
        <w:rPr>
          <w:vertAlign w:val="superscript"/>
        </w:rPr>
        <w:t>η</w:t>
      </w:r>
      <w:r>
        <w:t xml:space="preserve"> Συνεδρίαση της Συγκλήτου (29/12/2022) εγκρίθηκε η 4</w:t>
      </w:r>
      <w:r w:rsidRPr="009B3DCA">
        <w:rPr>
          <w:vertAlign w:val="superscript"/>
        </w:rPr>
        <w:t>η</w:t>
      </w:r>
      <w:r>
        <w:t xml:space="preserve"> Ετήσια Έκθεση Πεπραγμένων </w:t>
      </w:r>
      <w:r w:rsidR="00A04DDD">
        <w:t>(</w:t>
      </w:r>
      <w:r w:rsidR="00A04DDD">
        <w:rPr>
          <w:lang w:val="en-US"/>
        </w:rPr>
        <w:t>pdf</w:t>
      </w:r>
      <w:r w:rsidR="00A04DDD" w:rsidRPr="009B3DCA">
        <w:t>)</w:t>
      </w:r>
      <w:r w:rsidR="00A04DDD">
        <w:t xml:space="preserve"> </w:t>
      </w:r>
      <w:r>
        <w:t>και Απολογισμού του Κ.Ε.ΔΙ.ΒΙ.Μ. για το Ακαδημαϊκό Έτος 2021-2022.</w:t>
      </w:r>
    </w:p>
    <w:p w14:paraId="5B23A071" w14:textId="77777777" w:rsidR="00C61925" w:rsidRDefault="00C61925" w:rsidP="009B3DCA"/>
    <w:p w14:paraId="1F362891" w14:textId="7ACB2313" w:rsidR="00C61925" w:rsidRDefault="00C61925" w:rsidP="009B3DCA">
      <w:r>
        <w:t>[</w:t>
      </w:r>
      <w:r w:rsidRPr="00D82DE6">
        <w:t xml:space="preserve">Ημερομηνία] </w:t>
      </w:r>
      <w:r w:rsidR="00D82DE6" w:rsidRPr="00D82DE6">
        <w:t>05</w:t>
      </w:r>
      <w:r w:rsidRPr="00D82DE6">
        <w:t>/</w:t>
      </w:r>
      <w:r w:rsidR="00D82DE6" w:rsidRPr="00D82DE6">
        <w:t>07</w:t>
      </w:r>
      <w:r w:rsidRPr="00D82DE6">
        <w:t>/2023</w:t>
      </w:r>
    </w:p>
    <w:p w14:paraId="2BF0FE45" w14:textId="5D331319" w:rsidR="009B3DCA" w:rsidRDefault="009B3DCA" w:rsidP="009B3DCA">
      <w:r>
        <w:t>[τίτλος]</w:t>
      </w:r>
      <w:r w:rsidR="00A04DDD">
        <w:t xml:space="preserve"> </w:t>
      </w:r>
      <w:r w:rsidR="00DF6F56">
        <w:t>Ετήσια</w:t>
      </w:r>
      <w:r>
        <w:t xml:space="preserve"> Εσωτερική Αξιολόγηση από τη ΜΟ.ΔΙΠ. του Ε.Κ.Π.Α.</w:t>
      </w:r>
    </w:p>
    <w:p w14:paraId="19D09F95" w14:textId="4F199CF5" w:rsidR="00DF6F56" w:rsidRPr="00DF6F56" w:rsidRDefault="00DF6F56" w:rsidP="009B3DCA">
      <w:r>
        <w:t>Στις 30/06/2023 πραγματοποιήθηκε η ετήσια Εσωτερική Αξιολόγηση του Κ.Ε.ΙΔ.ΒΙ.Μ. από τη ΜΟ.ΔΙ.Π. του Ε.Κ.Π.Α. (</w:t>
      </w:r>
      <w:r>
        <w:rPr>
          <w:lang w:val="en-US"/>
        </w:rPr>
        <w:t>pdf</w:t>
      </w:r>
      <w:r w:rsidRPr="00DF6F56">
        <w:t>)</w:t>
      </w:r>
    </w:p>
    <w:p w14:paraId="3F317D40" w14:textId="77777777" w:rsidR="0098272F" w:rsidRDefault="009B3DCA" w:rsidP="009B3DCA">
      <w:r>
        <w:tab/>
      </w:r>
    </w:p>
    <w:p w14:paraId="15AB4A6B" w14:textId="654E65E8" w:rsidR="009B3DCA" w:rsidRDefault="009B3DCA" w:rsidP="009B3DCA"/>
    <w:p w14:paraId="7CC9D99B" w14:textId="78BBF1AB" w:rsidR="00C61925" w:rsidRDefault="00C61925" w:rsidP="00C61925">
      <w:r>
        <w:t xml:space="preserve">[Ημερομηνία] </w:t>
      </w:r>
      <w:r w:rsidR="00A04DDD">
        <w:t>31</w:t>
      </w:r>
      <w:r>
        <w:t>/</w:t>
      </w:r>
      <w:r w:rsidR="00A04DDD">
        <w:t>08</w:t>
      </w:r>
      <w:r>
        <w:t>/2023</w:t>
      </w:r>
    </w:p>
    <w:p w14:paraId="66AE0EFC" w14:textId="3C704A95" w:rsidR="00C61925" w:rsidRDefault="00C61925" w:rsidP="00C61925">
      <w:r>
        <w:t xml:space="preserve">[τίτλος] </w:t>
      </w:r>
      <w:r w:rsidR="0098272F">
        <w:t>5</w:t>
      </w:r>
      <w:r>
        <w:t>η Ετήσια Έκθεση Πεπραγμένων 2022-2023</w:t>
      </w:r>
    </w:p>
    <w:p w14:paraId="3E81C72B" w14:textId="0FFC156B" w:rsidR="00C61925" w:rsidRDefault="00C61925" w:rsidP="00C61925">
      <w:r>
        <w:t xml:space="preserve">Στην </w:t>
      </w:r>
      <w:r w:rsidR="0098272F">
        <w:t>9</w:t>
      </w:r>
      <w:r w:rsidRPr="009B3DCA">
        <w:rPr>
          <w:vertAlign w:val="superscript"/>
        </w:rPr>
        <w:t>η</w:t>
      </w:r>
      <w:r>
        <w:t xml:space="preserve"> Συνεδρίαση </w:t>
      </w:r>
      <w:r w:rsidR="0098272F">
        <w:t>του Συμβουλίου του Κ.Ε.ΔΙ.ΒΙ.Μ.</w:t>
      </w:r>
      <w:r>
        <w:t xml:space="preserve"> (</w:t>
      </w:r>
      <w:r w:rsidR="0098272F">
        <w:t>31</w:t>
      </w:r>
      <w:r>
        <w:t>/</w:t>
      </w:r>
      <w:r w:rsidR="0098272F">
        <w:t>08</w:t>
      </w:r>
      <w:r>
        <w:t>/202</w:t>
      </w:r>
      <w:r w:rsidR="0098272F">
        <w:t>3</w:t>
      </w:r>
      <w:r>
        <w:t xml:space="preserve">) εγκρίθηκε η </w:t>
      </w:r>
      <w:r w:rsidR="0098272F">
        <w:t>5</w:t>
      </w:r>
      <w:r w:rsidRPr="009B3DCA">
        <w:rPr>
          <w:vertAlign w:val="superscript"/>
        </w:rPr>
        <w:t>η</w:t>
      </w:r>
      <w:r>
        <w:t xml:space="preserve"> Ετήσια Έκθεση Πεπραγμένων του Κ.Ε.ΔΙ.ΒΙ.Μ. για το Ακαδημαϊκό Έτος 202</w:t>
      </w:r>
      <w:r w:rsidR="0098272F">
        <w:t>2</w:t>
      </w:r>
      <w:r>
        <w:t>-202</w:t>
      </w:r>
      <w:r w:rsidR="0098272F">
        <w:t>3</w:t>
      </w:r>
      <w:r>
        <w:t xml:space="preserve"> (</w:t>
      </w:r>
      <w:r>
        <w:rPr>
          <w:lang w:val="en-US"/>
        </w:rPr>
        <w:t>pdf</w:t>
      </w:r>
      <w:r w:rsidRPr="009B3DCA">
        <w:t>)</w:t>
      </w:r>
      <w:r>
        <w:t>.</w:t>
      </w:r>
    </w:p>
    <w:p w14:paraId="6752AD08" w14:textId="77777777" w:rsidR="009B3DCA" w:rsidRPr="009B3DCA" w:rsidRDefault="009B3DCA" w:rsidP="009B3DCA"/>
    <w:p w14:paraId="466441E3" w14:textId="77777777" w:rsidR="009B3DCA" w:rsidRPr="009B3DCA" w:rsidRDefault="009B3DCA" w:rsidP="009B3DCA"/>
    <w:p w14:paraId="4355B195" w14:textId="77777777" w:rsidR="009B3DCA" w:rsidRPr="009B3DCA" w:rsidRDefault="009B3DCA" w:rsidP="009B3DCA"/>
    <w:p w14:paraId="14ED489D" w14:textId="77777777" w:rsidR="009B3DCA" w:rsidRPr="009B3DCA" w:rsidRDefault="009B3DCA"/>
    <w:sectPr w:rsidR="009B3DCA" w:rsidRPr="009B3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A"/>
    <w:rsid w:val="0057749B"/>
    <w:rsid w:val="005C6682"/>
    <w:rsid w:val="00616BC9"/>
    <w:rsid w:val="0098272F"/>
    <w:rsid w:val="009B3DCA"/>
    <w:rsid w:val="00A04DDD"/>
    <w:rsid w:val="00C61925"/>
    <w:rsid w:val="00D82DE6"/>
    <w:rsid w:val="00DD63F0"/>
    <w:rsid w:val="00DF6F56"/>
    <w:rsid w:val="00E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0F2"/>
  <w15:chartTrackingRefBased/>
  <w15:docId w15:val="{AF4CC57D-C21B-47DF-A674-88DF5841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Vagia Kyriakidou</dc:creator>
  <cp:keywords/>
  <dc:description/>
  <cp:lastModifiedBy>Vagia Kyriakidou</cp:lastModifiedBy>
  <cp:revision>4</cp:revision>
  <dcterms:created xsi:type="dcterms:W3CDTF">2023-08-30T16:01:00Z</dcterms:created>
  <dcterms:modified xsi:type="dcterms:W3CDTF">2023-08-31T11:27:00Z</dcterms:modified>
</cp:coreProperties>
</file>